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jc w:val="center"/>
        <w:rPr>
          <w:rFonts w:ascii="Roboto" w:cs="Roboto" w:eastAsia="Roboto" w:hAnsi="Roboto"/>
          <w:b w:val="1"/>
          <w:color w:val="351c75"/>
          <w:sz w:val="60"/>
          <w:szCs w:val="60"/>
        </w:rPr>
      </w:pPr>
      <w:bookmarkStart w:colFirst="0" w:colLast="0" w:name="_lntg56ljm653" w:id="0"/>
      <w:bookmarkEnd w:id="0"/>
      <w:r w:rsidDel="00000000" w:rsidR="00000000" w:rsidRPr="00000000">
        <w:rPr>
          <w:rFonts w:ascii="Roboto" w:cs="Roboto" w:eastAsia="Roboto" w:hAnsi="Roboto"/>
          <w:b w:val="1"/>
          <w:color w:val="351c75"/>
          <w:sz w:val="60"/>
          <w:szCs w:val="60"/>
          <w:rtl w:val="0"/>
        </w:rPr>
        <w:t xml:space="preserve">Training Certificate Online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240" w:lineRule="auto"/>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color w:val="0d0d0d"/>
          <w:sz w:val="24"/>
          <w:szCs w:val="24"/>
        </w:rPr>
      </w:pPr>
      <w:r w:rsidDel="00000000" w:rsidR="00000000" w:rsidRPr="00000000">
        <w:rPr>
          <w:rFonts w:ascii="Arial" w:cs="Arial" w:eastAsia="Arial" w:hAnsi="Arial"/>
          <w:b w:val="1"/>
          <w:color w:val="0d0d0d"/>
          <w:sz w:val="24"/>
          <w:szCs w:val="24"/>
          <w:rtl w:val="0"/>
        </w:rPr>
        <w:t xml:space="preserve">Certificate Awarded To:</w:t>
      </w:r>
      <w:r w:rsidDel="00000000" w:rsidR="00000000" w:rsidRPr="00000000">
        <w:rPr>
          <w:rFonts w:ascii="Arial" w:cs="Arial" w:eastAsia="Arial" w:hAnsi="Arial"/>
          <w:color w:val="0d0d0d"/>
          <w:sz w:val="24"/>
          <w:szCs w:val="24"/>
          <w:rtl w:val="0"/>
        </w:rPr>
        <w:br w:type="textWrapping"/>
        <w:t xml:space="preserve">Jane Smith</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For successfully completing the online training course in:</w:t>
        <w:br w:type="textWrapping"/>
        <w:t xml:space="preserve">Advanced Project Management Techniques</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b w:val="1"/>
          <w:color w:val="0d0d0d"/>
          <w:sz w:val="24"/>
          <w:szCs w:val="24"/>
          <w:rtl w:val="0"/>
        </w:rPr>
        <w:t xml:space="preserve">Conducted by:</w:t>
        <w:br w:type="textWrapping"/>
      </w:r>
      <w:r w:rsidDel="00000000" w:rsidR="00000000" w:rsidRPr="00000000">
        <w:rPr>
          <w:rFonts w:ascii="Arial" w:cs="Arial" w:eastAsia="Arial" w:hAnsi="Arial"/>
          <w:color w:val="0d0d0d"/>
          <w:sz w:val="24"/>
          <w:szCs w:val="24"/>
          <w:rtl w:val="0"/>
        </w:rPr>
        <w:t xml:space="preserve">Dr. Emily Roberts, Global Leadership Academy</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b w:val="1"/>
          <w:color w:val="0d0d0d"/>
          <w:sz w:val="24"/>
          <w:szCs w:val="24"/>
          <w:rtl w:val="0"/>
        </w:rPr>
        <w:t xml:space="preserve">Date of Completion:</w:t>
        <w:br w:type="textWrapping"/>
      </w:r>
      <w:r w:rsidDel="00000000" w:rsidR="00000000" w:rsidRPr="00000000">
        <w:rPr>
          <w:rFonts w:ascii="Arial" w:cs="Arial" w:eastAsia="Arial" w:hAnsi="Arial"/>
          <w:color w:val="0d0d0d"/>
          <w:sz w:val="24"/>
          <w:szCs w:val="24"/>
          <w:rtl w:val="0"/>
        </w:rPr>
        <w:t xml:space="preserve">October 15, 2023</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b w:val="1"/>
          <w:color w:val="0d0d0d"/>
          <w:sz w:val="24"/>
          <w:szCs w:val="24"/>
          <w:rtl w:val="0"/>
        </w:rPr>
        <w:t xml:space="preserve">Course Duration:</w:t>
      </w:r>
      <w:r w:rsidDel="00000000" w:rsidR="00000000" w:rsidRPr="00000000">
        <w:rPr>
          <w:rFonts w:ascii="Arial" w:cs="Arial" w:eastAsia="Arial" w:hAnsi="Arial"/>
          <w:color w:val="0d0d0d"/>
          <w:sz w:val="24"/>
          <w:szCs w:val="24"/>
          <w:rtl w:val="0"/>
        </w:rPr>
        <w:br w:type="textWrapping"/>
        <w:t xml:space="preserve">August 1, 2023, to October 1, 2023</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This online training course, Advanced Project Management Techniques, offered comprehensive insights and practical skills in project management, designed to equip participants with the knowledge and tools necessary for professional advancement. The course covered key topics such as Agile methodologies, risk management, stakeholder communication, and team leadership, employing a blend of interactive modules, real-world case studies, and assessments to ensure a thorough understanding of the subject matter. Jane Smith has demonstrated a high level of engagement, understanding, and proficiency in project management, successfully meeting the course requirements and passing all relevant assessments.</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b w:val="1"/>
          <w:color w:val="0d0d0d"/>
          <w:sz w:val="24"/>
          <w:szCs w:val="24"/>
          <w:rtl w:val="0"/>
        </w:rPr>
        <w:t xml:space="preserve">Certification Number:</w:t>
      </w:r>
      <w:r w:rsidDel="00000000" w:rsidR="00000000" w:rsidRPr="00000000">
        <w:rPr>
          <w:rFonts w:ascii="Arial" w:cs="Arial" w:eastAsia="Arial" w:hAnsi="Arial"/>
          <w:color w:val="0d0d0d"/>
          <w:sz w:val="24"/>
          <w:szCs w:val="24"/>
          <w:rtl w:val="0"/>
        </w:rPr>
        <w:br w:type="textWrapping"/>
        <w:t xml:space="preserve">APM-20231015-9876</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Dr. Emily Roberts</w:t>
        <w:br w:type="textWrapping"/>
        <w:t xml:space="preserve">Global Leadership Academy</w:t>
        <w:br w:type="textWrapping"/>
        <w:t xml:space="preserve">October 15, 2023</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Arial" w:cs="Arial" w:eastAsia="Arial" w:hAnsi="Arial"/>
          <w:sz w:val="24"/>
          <w:szCs w:val="24"/>
        </w:rPr>
      </w:pPr>
      <w:r w:rsidDel="00000000" w:rsidR="00000000" w:rsidRPr="00000000">
        <w:rPr>
          <w:rFonts w:ascii="Arial" w:cs="Arial" w:eastAsia="Arial" w:hAnsi="Arial"/>
          <w:color w:val="0d0d0d"/>
          <w:sz w:val="24"/>
          <w:szCs w:val="24"/>
          <w:rtl w:val="0"/>
        </w:rPr>
        <w:t xml:space="preserve">This certificate verifies that Jane Smith has completed the online training course in Advanced Project Management Techniques on October 15, 2023. For verification purposes, please visit GlobalLeadershipAcademy.com or contact info@globalleadershipacademy.com.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